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8556" w14:textId="77777777" w:rsidR="00611F55" w:rsidRPr="003358E4" w:rsidRDefault="00611F55" w:rsidP="00611F55">
      <w:pPr>
        <w:pStyle w:val="Balk2"/>
        <w:ind w:firstLine="426"/>
        <w:rPr>
          <w:rFonts w:ascii="Calibri" w:hAnsi="Calibri" w:cs="Calibri"/>
          <w:sz w:val="18"/>
          <w:szCs w:val="18"/>
        </w:rPr>
      </w:pPr>
    </w:p>
    <w:p w14:paraId="7C25229C" w14:textId="77777777" w:rsidR="00611F55" w:rsidRPr="003358E4" w:rsidRDefault="00611F55" w:rsidP="00611F55">
      <w:pPr>
        <w:rPr>
          <w:rFonts w:ascii="Calibri" w:hAnsi="Calibri" w:cs="Calibri"/>
          <w:sz w:val="18"/>
          <w:szCs w:val="18"/>
        </w:rPr>
      </w:pPr>
    </w:p>
    <w:p w14:paraId="37ADA9DE" w14:textId="77777777" w:rsidR="00667E94" w:rsidRPr="003358E4" w:rsidRDefault="00667E94" w:rsidP="00667E94">
      <w:pPr>
        <w:jc w:val="both"/>
        <w:rPr>
          <w:rFonts w:ascii="Calibri" w:hAnsi="Calibri" w:cs="Calibri"/>
          <w:iCs/>
          <w:sz w:val="18"/>
          <w:szCs w:val="18"/>
        </w:rPr>
      </w:pPr>
    </w:p>
    <w:p w14:paraId="1C5A7268" w14:textId="77777777" w:rsidR="00667E94" w:rsidRPr="003358E4" w:rsidRDefault="00B63C4D" w:rsidP="00667E94">
      <w:pPr>
        <w:jc w:val="center"/>
        <w:rPr>
          <w:rFonts w:ascii="Calibri" w:hAnsi="Calibri" w:cs="Calibri"/>
          <w:b/>
          <w:iCs/>
          <w:sz w:val="18"/>
          <w:szCs w:val="18"/>
        </w:rPr>
      </w:pPr>
      <w:r w:rsidRPr="003358E4">
        <w:rPr>
          <w:rFonts w:ascii="Calibri" w:hAnsi="Calibri" w:cs="Calibri"/>
          <w:b/>
          <w:iCs/>
          <w:sz w:val="18"/>
          <w:szCs w:val="18"/>
        </w:rPr>
        <w:t>KALİTE</w:t>
      </w:r>
      <w:r w:rsidR="00181FC4" w:rsidRPr="003358E4">
        <w:rPr>
          <w:rFonts w:ascii="Calibri" w:hAnsi="Calibri" w:cs="Calibri"/>
          <w:b/>
          <w:iCs/>
          <w:sz w:val="18"/>
          <w:szCs w:val="18"/>
        </w:rPr>
        <w:t>, ÇEVRE</w:t>
      </w:r>
      <w:r w:rsidRPr="003358E4">
        <w:rPr>
          <w:rFonts w:ascii="Calibri" w:hAnsi="Calibri" w:cs="Calibri"/>
          <w:b/>
          <w:iCs/>
          <w:sz w:val="18"/>
          <w:szCs w:val="18"/>
        </w:rPr>
        <w:t xml:space="preserve"> </w:t>
      </w:r>
      <w:r w:rsidR="00084276" w:rsidRPr="003358E4">
        <w:rPr>
          <w:rFonts w:ascii="Calibri" w:hAnsi="Calibri" w:cs="Calibri"/>
          <w:b/>
          <w:iCs/>
          <w:sz w:val="18"/>
          <w:szCs w:val="18"/>
        </w:rPr>
        <w:t xml:space="preserve">ve İSG </w:t>
      </w:r>
      <w:r w:rsidR="00667E94" w:rsidRPr="003358E4">
        <w:rPr>
          <w:rFonts w:ascii="Calibri" w:hAnsi="Calibri" w:cs="Calibri"/>
          <w:b/>
          <w:iCs/>
          <w:sz w:val="18"/>
          <w:szCs w:val="18"/>
        </w:rPr>
        <w:t>POLİTİKASI</w:t>
      </w:r>
    </w:p>
    <w:p w14:paraId="54E3C191" w14:textId="77777777" w:rsidR="00667E94" w:rsidRPr="003358E4" w:rsidRDefault="00667E94" w:rsidP="00667E94">
      <w:pPr>
        <w:rPr>
          <w:rFonts w:ascii="Calibri" w:hAnsi="Calibri" w:cs="Calibri"/>
          <w:sz w:val="18"/>
          <w:szCs w:val="18"/>
        </w:rPr>
      </w:pPr>
    </w:p>
    <w:p w14:paraId="4085C3F3" w14:textId="3FD10CA3" w:rsidR="00593ADA" w:rsidRPr="003358E4" w:rsidRDefault="00350504" w:rsidP="00350504">
      <w:pPr>
        <w:ind w:left="709" w:right="140"/>
        <w:jc w:val="both"/>
        <w:rPr>
          <w:rFonts w:ascii="Calibri" w:hAnsi="Calibri" w:cs="Calibri"/>
          <w:sz w:val="18"/>
          <w:szCs w:val="18"/>
          <w:u w:val="single"/>
        </w:rPr>
      </w:pPr>
      <w:r w:rsidRPr="00350504">
        <w:rPr>
          <w:rFonts w:ascii="Calibri" w:hAnsi="Calibri" w:cs="Calibri"/>
          <w:sz w:val="18"/>
          <w:szCs w:val="18"/>
        </w:rPr>
        <w:t>YOL ÇİZGİ BOYALARININ TASARIMI, ÜRETİMİ SATIŞ VE UYGULAMASI TRAFİK</w:t>
      </w:r>
      <w:r>
        <w:rPr>
          <w:rFonts w:ascii="Calibri" w:hAnsi="Calibri" w:cs="Calibri"/>
          <w:sz w:val="18"/>
          <w:szCs w:val="18"/>
        </w:rPr>
        <w:t xml:space="preserve"> </w:t>
      </w:r>
      <w:r w:rsidRPr="00350504">
        <w:rPr>
          <w:rFonts w:ascii="Calibri" w:hAnsi="Calibri" w:cs="Calibri"/>
          <w:sz w:val="18"/>
          <w:szCs w:val="18"/>
        </w:rPr>
        <w:t>İŞARETLEMELERİ İÇİN PROJE VE DANIŞMANLIK HİZMETLERİ SUNUMU TRAFİK</w:t>
      </w:r>
      <w:r>
        <w:rPr>
          <w:rFonts w:ascii="Calibri" w:hAnsi="Calibri" w:cs="Calibri"/>
          <w:sz w:val="18"/>
          <w:szCs w:val="18"/>
        </w:rPr>
        <w:t xml:space="preserve"> </w:t>
      </w:r>
      <w:r w:rsidRPr="00350504">
        <w:rPr>
          <w:rFonts w:ascii="Calibri" w:hAnsi="Calibri" w:cs="Calibri"/>
          <w:sz w:val="18"/>
          <w:szCs w:val="18"/>
        </w:rPr>
        <w:t>YATAY İŞARETLEME MALZEMELERİNİN VE ÇİZGİ MAKİNELERİNİN SATIŞI</w:t>
      </w:r>
      <w:r w:rsidR="006E5E51">
        <w:rPr>
          <w:rFonts w:ascii="Calibri" w:hAnsi="Calibri" w:cs="Calibri"/>
          <w:sz w:val="18"/>
          <w:szCs w:val="18"/>
        </w:rPr>
        <w:t xml:space="preserve"> </w:t>
      </w:r>
      <w:r w:rsidR="0024319F" w:rsidRPr="003358E4">
        <w:rPr>
          <w:rFonts w:ascii="Calibri" w:hAnsi="Calibri" w:cs="Calibri"/>
          <w:sz w:val="18"/>
          <w:szCs w:val="18"/>
        </w:rPr>
        <w:t>SEKTÖRÜNDE</w:t>
      </w:r>
      <w:r w:rsidR="00AC6A4C" w:rsidRPr="003358E4">
        <w:rPr>
          <w:rFonts w:ascii="Calibri" w:hAnsi="Calibri" w:cs="Calibri"/>
          <w:sz w:val="18"/>
          <w:szCs w:val="18"/>
        </w:rPr>
        <w:t xml:space="preserve"> </w:t>
      </w:r>
      <w:r w:rsidR="00223A5B" w:rsidRPr="003358E4">
        <w:rPr>
          <w:rFonts w:ascii="Calibri" w:hAnsi="Calibri" w:cs="Calibri"/>
          <w:sz w:val="18"/>
          <w:szCs w:val="18"/>
        </w:rPr>
        <w:t xml:space="preserve">KALİTESİNİ İŞLETME BAŞARISININ TEMEL UNSURU OLARAK KABUL ETMİŞ OLAN </w:t>
      </w:r>
      <w:r w:rsidR="00517C8F">
        <w:rPr>
          <w:rFonts w:ascii="Calibri" w:hAnsi="Calibri" w:cs="Calibri"/>
          <w:sz w:val="18"/>
          <w:szCs w:val="18"/>
          <w:u w:val="single"/>
        </w:rPr>
        <w:t>STL BOYA</w:t>
      </w:r>
      <w:r w:rsidR="00C166DE" w:rsidRPr="003358E4">
        <w:rPr>
          <w:rFonts w:ascii="Calibri" w:hAnsi="Calibri" w:cs="Calibri"/>
          <w:sz w:val="18"/>
          <w:szCs w:val="18"/>
          <w:u w:val="single"/>
        </w:rPr>
        <w:t>;</w:t>
      </w:r>
    </w:p>
    <w:p w14:paraId="66BB06CF" w14:textId="77777777" w:rsidR="00593ADA" w:rsidRPr="003358E4" w:rsidRDefault="00593ADA" w:rsidP="00392DB9">
      <w:pPr>
        <w:ind w:left="709" w:right="140"/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3001229E" w14:textId="77777777" w:rsidR="00223A5B" w:rsidRPr="003358E4" w:rsidRDefault="00223A5B" w:rsidP="00392DB9">
      <w:pPr>
        <w:ind w:left="709"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ÇALIŞANLARI VE MÜŞTERİ MEMNUNİYETİ İLE SÜREKLİ GELİŞMEYİ TEMEL ALARAK, MODERN TEKNOLOJİYİ UYGULAYIP YÜKSE</w:t>
      </w:r>
      <w:r w:rsidR="00392DB9" w:rsidRPr="003358E4">
        <w:rPr>
          <w:rFonts w:ascii="Calibri" w:hAnsi="Calibri" w:cs="Calibri"/>
          <w:sz w:val="18"/>
          <w:szCs w:val="18"/>
        </w:rPr>
        <w:t xml:space="preserve">K VERİMLİ KALİTELİ </w:t>
      </w:r>
      <w:r w:rsidRPr="003358E4">
        <w:rPr>
          <w:rFonts w:ascii="Calibri" w:hAnsi="Calibri" w:cs="Calibri"/>
          <w:sz w:val="18"/>
          <w:szCs w:val="18"/>
        </w:rPr>
        <w:t xml:space="preserve">ÜRÜN SUNMAYI, KONUSUNDA ATILIMCI, YENİLİKÇİ ÇALIŞANLAR YETİŞTİRİP, YURT İÇİNDE TEKNOLOJİSİ VE ÜRETTİĞİ ÜRÜN İLE ÖRNEK GÖSTERİLMEYİ, YENİ YATIRIMCILARA ÖRNEK OLMAYI </w:t>
      </w:r>
      <w:r w:rsidR="00593ADA" w:rsidRPr="003358E4">
        <w:rPr>
          <w:rFonts w:ascii="Calibri" w:hAnsi="Calibri" w:cs="Calibri"/>
          <w:sz w:val="18"/>
          <w:szCs w:val="18"/>
        </w:rPr>
        <w:t>AMAÇLAMAKTADIR.</w:t>
      </w:r>
    </w:p>
    <w:p w14:paraId="3699E50F" w14:textId="77777777" w:rsidR="00593ADA" w:rsidRPr="003358E4" w:rsidRDefault="00593ADA" w:rsidP="00392DB9">
      <w:pPr>
        <w:ind w:left="709" w:right="140"/>
        <w:jc w:val="both"/>
        <w:rPr>
          <w:rFonts w:ascii="Calibri" w:hAnsi="Calibri" w:cs="Calibri"/>
          <w:sz w:val="18"/>
          <w:szCs w:val="18"/>
        </w:rPr>
      </w:pPr>
    </w:p>
    <w:p w14:paraId="48F54C3C" w14:textId="77777777" w:rsidR="00223A5B" w:rsidRPr="003358E4" w:rsidRDefault="00223A5B" w:rsidP="00392DB9">
      <w:pPr>
        <w:ind w:left="709"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 xml:space="preserve"> </w:t>
      </w:r>
      <w:r w:rsidRPr="003358E4">
        <w:rPr>
          <w:rFonts w:ascii="Calibri" w:hAnsi="Calibri" w:cs="Calibri"/>
          <w:b/>
          <w:sz w:val="18"/>
          <w:szCs w:val="18"/>
          <w:u w:val="single"/>
        </w:rPr>
        <w:t>KALİTE</w:t>
      </w:r>
      <w:r w:rsidR="00181FC4" w:rsidRPr="003358E4">
        <w:rPr>
          <w:rFonts w:ascii="Calibri" w:hAnsi="Calibri" w:cs="Calibri"/>
          <w:b/>
          <w:sz w:val="18"/>
          <w:szCs w:val="18"/>
          <w:u w:val="single"/>
        </w:rPr>
        <w:t>, ÇEVRE</w:t>
      </w:r>
      <w:r w:rsidR="00084276" w:rsidRPr="003358E4">
        <w:rPr>
          <w:rFonts w:ascii="Calibri" w:hAnsi="Calibri" w:cs="Calibri"/>
          <w:b/>
          <w:sz w:val="18"/>
          <w:szCs w:val="18"/>
          <w:u w:val="single"/>
        </w:rPr>
        <w:t xml:space="preserve"> İSG</w:t>
      </w:r>
      <w:r w:rsidRPr="003358E4">
        <w:rPr>
          <w:rFonts w:ascii="Calibri" w:hAnsi="Calibri" w:cs="Calibri"/>
          <w:b/>
          <w:sz w:val="18"/>
          <w:szCs w:val="18"/>
          <w:u w:val="single"/>
        </w:rPr>
        <w:t xml:space="preserve"> VE MÜŞTERİ MEMNUNİYETİ BİZİM İÇİN HERŞEYDİR</w:t>
      </w:r>
      <w:r w:rsidR="00392DB9" w:rsidRPr="003358E4"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="00392DB9" w:rsidRPr="003358E4">
        <w:rPr>
          <w:rFonts w:ascii="Calibri" w:hAnsi="Calibri" w:cs="Calibri"/>
          <w:sz w:val="18"/>
          <w:szCs w:val="18"/>
        </w:rPr>
        <w:t>“ SLOGANI</w:t>
      </w:r>
      <w:proofErr w:type="gramEnd"/>
      <w:r w:rsidR="00392DB9" w:rsidRPr="003358E4">
        <w:rPr>
          <w:rFonts w:ascii="Calibri" w:hAnsi="Calibri" w:cs="Calibri"/>
          <w:sz w:val="18"/>
          <w:szCs w:val="18"/>
        </w:rPr>
        <w:t xml:space="preserve"> İLE  </w:t>
      </w:r>
      <w:r w:rsidRPr="003358E4">
        <w:rPr>
          <w:rFonts w:ascii="Calibri" w:hAnsi="Calibri" w:cs="Calibri"/>
          <w:sz w:val="18"/>
          <w:szCs w:val="18"/>
        </w:rPr>
        <w:t>YOLA ÇIKARAK;</w:t>
      </w:r>
    </w:p>
    <w:p w14:paraId="057A8732" w14:textId="77777777" w:rsidR="00223A5B" w:rsidRPr="003358E4" w:rsidRDefault="00223A5B" w:rsidP="00392DB9">
      <w:pPr>
        <w:ind w:left="709" w:right="140"/>
        <w:jc w:val="both"/>
        <w:rPr>
          <w:rFonts w:ascii="Calibri" w:hAnsi="Calibri" w:cs="Calibri"/>
          <w:sz w:val="18"/>
          <w:szCs w:val="18"/>
        </w:rPr>
      </w:pPr>
    </w:p>
    <w:p w14:paraId="48A14422" w14:textId="77777777" w:rsidR="00223A5B" w:rsidRPr="003358E4" w:rsidRDefault="00223A5B" w:rsidP="00392DB9">
      <w:pPr>
        <w:ind w:left="993" w:right="140" w:firstLine="423"/>
        <w:jc w:val="both"/>
        <w:rPr>
          <w:rFonts w:ascii="Calibri" w:hAnsi="Calibri" w:cs="Calibri"/>
          <w:sz w:val="18"/>
          <w:szCs w:val="18"/>
        </w:rPr>
      </w:pPr>
    </w:p>
    <w:p w14:paraId="6DBFA451" w14:textId="77777777" w:rsidR="00223A5B" w:rsidRPr="003358E4" w:rsidRDefault="00350504" w:rsidP="006E5E51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50504">
        <w:rPr>
          <w:rFonts w:ascii="Calibri" w:hAnsi="Calibri" w:cs="Calibri"/>
          <w:sz w:val="18"/>
          <w:szCs w:val="18"/>
        </w:rPr>
        <w:t>YOL ÇİZGİ BOYALARININ TASARIMI, ÜRETİMİ SATIŞ VE UYGULAMASI TRAFİK</w:t>
      </w:r>
      <w:r>
        <w:rPr>
          <w:rFonts w:ascii="Calibri" w:hAnsi="Calibri" w:cs="Calibri"/>
          <w:sz w:val="18"/>
          <w:szCs w:val="18"/>
        </w:rPr>
        <w:t xml:space="preserve"> </w:t>
      </w:r>
      <w:r w:rsidRPr="00350504">
        <w:rPr>
          <w:rFonts w:ascii="Calibri" w:hAnsi="Calibri" w:cs="Calibri"/>
          <w:sz w:val="18"/>
          <w:szCs w:val="18"/>
        </w:rPr>
        <w:t>İŞARETLEMELERİ İÇİN PROJE VE DANIŞMANLIK HİZMETLERİ SUNUMU TRAFİK</w:t>
      </w:r>
      <w:r>
        <w:rPr>
          <w:rFonts w:ascii="Calibri" w:hAnsi="Calibri" w:cs="Calibri"/>
          <w:sz w:val="18"/>
          <w:szCs w:val="18"/>
        </w:rPr>
        <w:t xml:space="preserve"> </w:t>
      </w:r>
      <w:r w:rsidRPr="00350504">
        <w:rPr>
          <w:rFonts w:ascii="Calibri" w:hAnsi="Calibri" w:cs="Calibri"/>
          <w:sz w:val="18"/>
          <w:szCs w:val="18"/>
        </w:rPr>
        <w:t>YATAY İŞARETLEME MALZEMELERİNİN VE ÇİZGİ MAKİNELERİNİN SATIŞI</w:t>
      </w:r>
      <w:r>
        <w:rPr>
          <w:rFonts w:ascii="Calibri" w:hAnsi="Calibri" w:cs="Calibri"/>
          <w:sz w:val="18"/>
          <w:szCs w:val="18"/>
        </w:rPr>
        <w:t xml:space="preserve"> </w:t>
      </w:r>
      <w:r w:rsidR="00084276" w:rsidRPr="003358E4">
        <w:rPr>
          <w:rFonts w:ascii="Calibri" w:hAnsi="Calibri" w:cs="Calibri"/>
          <w:sz w:val="18"/>
          <w:szCs w:val="18"/>
        </w:rPr>
        <w:t>FAALİYETLERİ KAPSAMINDA SEKTÖRÜNÜN SÜREKLİ İYİLEŞEN, KALİTE ÖNCÜSÜ VE LİDER FİRMASI OLARAK KALABİLMEK,</w:t>
      </w:r>
    </w:p>
    <w:p w14:paraId="6C0F9AB4" w14:textId="77777777" w:rsidR="00223A5B" w:rsidRPr="003358E4" w:rsidRDefault="00223A5B" w:rsidP="00392DB9">
      <w:pPr>
        <w:numPr>
          <w:ilvl w:val="0"/>
          <w:numId w:val="4"/>
        </w:numPr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TÜM ÇALIŞMA BİRİMLERİNDE, KALİTE</w:t>
      </w:r>
      <w:r w:rsidR="0024319F" w:rsidRPr="003358E4">
        <w:rPr>
          <w:rFonts w:ascii="Calibri" w:hAnsi="Calibri" w:cs="Calibri"/>
          <w:sz w:val="18"/>
          <w:szCs w:val="18"/>
        </w:rPr>
        <w:t xml:space="preserve"> VE İSG</w:t>
      </w:r>
      <w:r w:rsidRPr="003358E4">
        <w:rPr>
          <w:rFonts w:ascii="Calibri" w:hAnsi="Calibri" w:cs="Calibri"/>
          <w:sz w:val="18"/>
          <w:szCs w:val="18"/>
        </w:rPr>
        <w:t xml:space="preserve"> YÖNETİM SİS</w:t>
      </w:r>
      <w:r w:rsidR="00392DB9" w:rsidRPr="003358E4">
        <w:rPr>
          <w:rFonts w:ascii="Calibri" w:hAnsi="Calibri" w:cs="Calibri"/>
          <w:sz w:val="18"/>
          <w:szCs w:val="18"/>
        </w:rPr>
        <w:t xml:space="preserve">TEMİ BİLİNCİ İLE </w:t>
      </w:r>
      <w:r w:rsidRPr="003358E4">
        <w:rPr>
          <w:rFonts w:ascii="Calibri" w:hAnsi="Calibri" w:cs="Calibri"/>
          <w:sz w:val="18"/>
          <w:szCs w:val="18"/>
        </w:rPr>
        <w:t xml:space="preserve">GÜNCEL </w:t>
      </w:r>
      <w:r w:rsidR="00AC6A4C" w:rsidRPr="003358E4">
        <w:rPr>
          <w:rFonts w:ascii="Calibri" w:hAnsi="Calibri" w:cs="Calibri"/>
          <w:sz w:val="18"/>
          <w:szCs w:val="18"/>
        </w:rPr>
        <w:t>ÜRETİM</w:t>
      </w:r>
      <w:r w:rsidRPr="003358E4">
        <w:rPr>
          <w:rFonts w:ascii="Calibri" w:hAnsi="Calibri" w:cs="Calibri"/>
          <w:sz w:val="18"/>
          <w:szCs w:val="18"/>
        </w:rPr>
        <w:t xml:space="preserve"> TEKNOLOJİ</w:t>
      </w:r>
      <w:r w:rsidR="00AC6A4C" w:rsidRPr="003358E4">
        <w:rPr>
          <w:rFonts w:ascii="Calibri" w:hAnsi="Calibri" w:cs="Calibri"/>
          <w:sz w:val="18"/>
          <w:szCs w:val="18"/>
        </w:rPr>
        <w:t>SİNİ</w:t>
      </w:r>
      <w:r w:rsidRPr="003358E4">
        <w:rPr>
          <w:rFonts w:ascii="Calibri" w:hAnsi="Calibri" w:cs="Calibri"/>
          <w:sz w:val="18"/>
          <w:szCs w:val="18"/>
        </w:rPr>
        <w:t xml:space="preserve"> VE BİLGİSİNİ EN İYİ ŞEKİLDE KULLANARAK, ULUSAL VE ULUSLARARAS</w:t>
      </w:r>
      <w:r w:rsidR="00392DB9" w:rsidRPr="003358E4">
        <w:rPr>
          <w:rFonts w:ascii="Calibri" w:hAnsi="Calibri" w:cs="Calibri"/>
          <w:sz w:val="18"/>
          <w:szCs w:val="18"/>
        </w:rPr>
        <w:t xml:space="preserve">I STANDARTLARDA ÜRETTİĞİ ÜRÜNÜ </w:t>
      </w:r>
      <w:r w:rsidRPr="003358E4">
        <w:rPr>
          <w:rFonts w:ascii="Calibri" w:hAnsi="Calibri" w:cs="Calibri"/>
          <w:sz w:val="18"/>
          <w:szCs w:val="18"/>
        </w:rPr>
        <w:t>MÜŞTERİLERİNE HER ZAMAN TAAHHÜT ETTİĞİ ŞARTLARDA, TESLİM ETMEYİ,</w:t>
      </w:r>
    </w:p>
    <w:p w14:paraId="2DAEDF28" w14:textId="77777777" w:rsidR="00223A5B" w:rsidRPr="003358E4" w:rsidRDefault="00223A5B" w:rsidP="00392DB9">
      <w:pPr>
        <w:numPr>
          <w:ilvl w:val="0"/>
          <w:numId w:val="4"/>
        </w:numPr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 xml:space="preserve">ORGANİZASYONUN HEDEFLERİNE ULAŞMASI ÇABASINDA TÜM </w:t>
      </w:r>
      <w:r w:rsidR="00392DB9" w:rsidRPr="003358E4">
        <w:rPr>
          <w:rFonts w:ascii="Calibri" w:hAnsi="Calibri" w:cs="Calibri"/>
          <w:sz w:val="18"/>
          <w:szCs w:val="18"/>
        </w:rPr>
        <w:t xml:space="preserve">ÇALIŞANLARIN </w:t>
      </w:r>
      <w:r w:rsidRPr="003358E4">
        <w:rPr>
          <w:rFonts w:ascii="Calibri" w:hAnsi="Calibri" w:cs="Calibri"/>
          <w:sz w:val="18"/>
          <w:szCs w:val="18"/>
        </w:rPr>
        <w:t>DESTEĞİ VE KATILIMINI SAĞLAMAYI,</w:t>
      </w:r>
    </w:p>
    <w:p w14:paraId="28B3CD6F" w14:textId="77777777" w:rsidR="00223A5B" w:rsidRPr="003358E4" w:rsidRDefault="00223A5B" w:rsidP="00392DB9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DETAYLI VE SEÇİCİ ÇALIŞMALARLA BELİRLEDİĞİ TEDARİKÇİ FİRMALARIN KALİTELİ ÜRÜNLERİNİ MÜŞTERİLERİNE SUNMAYI,</w:t>
      </w:r>
    </w:p>
    <w:p w14:paraId="14DCF53E" w14:textId="77777777" w:rsidR="00223A5B" w:rsidRPr="003358E4" w:rsidRDefault="00223A5B" w:rsidP="00392DB9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ÇALIŞANLARIN MEVCUT BİLGİ VE BECERİLERİNİ EĞİTİM ALANINDA YATIRIM YAPARAK ÇOĞALTMAYI,</w:t>
      </w:r>
    </w:p>
    <w:p w14:paraId="7BB8FDCC" w14:textId="77777777" w:rsidR="00223A5B" w:rsidRPr="003358E4" w:rsidRDefault="00223A5B" w:rsidP="00392DB9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ALTERNATİF ENERJİ KAYNAKLARINDAN ÇEVRECİ VE EKONOMİK ŞEKİLDE FAYDALANMAYI,</w:t>
      </w:r>
    </w:p>
    <w:p w14:paraId="02ED76BF" w14:textId="77777777" w:rsidR="00223A5B" w:rsidRPr="003358E4" w:rsidRDefault="00223A5B" w:rsidP="00392DB9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ÇALIŞANLARIN SAĞLIĞI – GÜVENLİĞİ VE ÇEVRENİN KORUNMASI İÇİN GEREKLİ YATIRIMLARI YAPMAYI VE ÖNLEMLERİ ALMAYI,</w:t>
      </w:r>
    </w:p>
    <w:p w14:paraId="6AF1259F" w14:textId="77777777" w:rsidR="00593ADA" w:rsidRPr="003358E4" w:rsidRDefault="00223A5B" w:rsidP="00392DB9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VERİ ANALİZLERİNE DAYALI SAĞLIKLI KARARLAR İLE ŞİRKET</w:t>
      </w:r>
      <w:r w:rsidR="00084276" w:rsidRPr="003358E4">
        <w:rPr>
          <w:rFonts w:ascii="Calibri" w:hAnsi="Calibri" w:cs="Calibri"/>
          <w:sz w:val="18"/>
          <w:szCs w:val="18"/>
        </w:rPr>
        <w:t xml:space="preserve"> KALİTE VE İSG</w:t>
      </w:r>
      <w:r w:rsidRPr="003358E4">
        <w:rPr>
          <w:rFonts w:ascii="Calibri" w:hAnsi="Calibri" w:cs="Calibri"/>
          <w:sz w:val="18"/>
          <w:szCs w:val="18"/>
        </w:rPr>
        <w:t xml:space="preserve"> </w:t>
      </w:r>
      <w:r w:rsidR="00593ADA" w:rsidRPr="003358E4">
        <w:rPr>
          <w:rFonts w:ascii="Calibri" w:hAnsi="Calibri" w:cs="Calibri"/>
          <w:sz w:val="18"/>
          <w:szCs w:val="18"/>
        </w:rPr>
        <w:t>PERFORMANSINI SÜREKLİ GELİŞTİRMEYİ</w:t>
      </w:r>
      <w:r w:rsidR="002F45B5" w:rsidRPr="003358E4">
        <w:rPr>
          <w:rFonts w:ascii="Calibri" w:hAnsi="Calibri" w:cs="Calibri"/>
          <w:sz w:val="18"/>
          <w:szCs w:val="18"/>
        </w:rPr>
        <w:t>,</w:t>
      </w:r>
    </w:p>
    <w:p w14:paraId="403D335C" w14:textId="77777777" w:rsidR="0024319F" w:rsidRPr="003358E4" w:rsidRDefault="0024319F" w:rsidP="0024319F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ORGANİZASYONUN HER SEVİYESİNDEKİ ÇALIŞANLARIYLA, SAĞLIK, EMNİYET, ÇEVRE VE KALİTE ‘DEN SORUMLU OLMAK, İLGİLİ YASA, TÜZÜK, YÖNETMELİK, STANDART VE MÜŞTERİ GEREKSİNİMLERİNE UYMAYI,</w:t>
      </w:r>
    </w:p>
    <w:p w14:paraId="06E81EBA" w14:textId="77777777" w:rsidR="0024319F" w:rsidRPr="003358E4" w:rsidRDefault="0024319F" w:rsidP="0024319F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 xml:space="preserve">GÜVENLİ BİR ÇALIŞMA ORTAMI </w:t>
      </w:r>
      <w:r w:rsidR="00C166DE" w:rsidRPr="003358E4">
        <w:rPr>
          <w:rFonts w:ascii="Calibri" w:hAnsi="Calibri" w:cs="Calibri"/>
          <w:sz w:val="18"/>
          <w:szCs w:val="18"/>
        </w:rPr>
        <w:t>SAĞLAMAYI,</w:t>
      </w:r>
    </w:p>
    <w:p w14:paraId="11EF71EE" w14:textId="77777777" w:rsidR="0024319F" w:rsidRPr="003358E4" w:rsidRDefault="0024319F" w:rsidP="0024319F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LİDERLERİ ARACILIĞIYLA, TÜM ÇALIŞANLARI VE GÖZETMENLERİN RİSK TEMELLİ DÜŞÜNME VE SÜREÇ BAZ</w:t>
      </w:r>
      <w:r w:rsidR="00084276" w:rsidRPr="003358E4">
        <w:rPr>
          <w:rFonts w:ascii="Calibri" w:hAnsi="Calibri" w:cs="Calibri"/>
          <w:sz w:val="18"/>
          <w:szCs w:val="18"/>
        </w:rPr>
        <w:t>LI YAKLAŞIMA TEŞVİK ETMEK VE KALİTE VE İSG</w:t>
      </w:r>
      <w:r w:rsidRPr="003358E4">
        <w:rPr>
          <w:rFonts w:ascii="Calibri" w:hAnsi="Calibri" w:cs="Calibri"/>
          <w:sz w:val="18"/>
          <w:szCs w:val="18"/>
        </w:rPr>
        <w:t xml:space="preserve"> ÇALIŞMALARINA </w:t>
      </w:r>
      <w:r w:rsidR="00C166DE" w:rsidRPr="003358E4">
        <w:rPr>
          <w:rFonts w:ascii="Calibri" w:hAnsi="Calibri" w:cs="Calibri"/>
          <w:sz w:val="18"/>
          <w:szCs w:val="18"/>
        </w:rPr>
        <w:t>DÂHİL</w:t>
      </w:r>
      <w:r w:rsidRPr="003358E4">
        <w:rPr>
          <w:rFonts w:ascii="Calibri" w:hAnsi="Calibri" w:cs="Calibri"/>
          <w:sz w:val="18"/>
          <w:szCs w:val="18"/>
        </w:rPr>
        <w:t xml:space="preserve"> ETMEYİ,</w:t>
      </w:r>
    </w:p>
    <w:p w14:paraId="29F27F52" w14:textId="77777777" w:rsidR="0024319F" w:rsidRPr="003358E4" w:rsidRDefault="0024319F" w:rsidP="0024319F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BELİRLENEN RİSKLERİ AZALTMAYI VE TEHLİKLERİ ORTADAN KALDIRMAYI SAĞLAMAYI,</w:t>
      </w:r>
    </w:p>
    <w:p w14:paraId="570B27AE" w14:textId="77777777" w:rsidR="0024319F" w:rsidRPr="003358E4" w:rsidRDefault="0024319F" w:rsidP="0024319F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KAZA/OLAYLARI, YARALANMALARI VE MESLEK HASTALIKLARINI ÖNLEMEK İÇİN GEREKLİ TÜM ÖNLEMLERİ ALMAYI,</w:t>
      </w:r>
    </w:p>
    <w:p w14:paraId="61FE3592" w14:textId="77777777" w:rsidR="0024319F" w:rsidRPr="003358E4" w:rsidRDefault="0024319F" w:rsidP="0024319F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GÜVENSİZ ÇALIŞMALARI DURDURMANIN HERKESİN SORUMLULUĞU OLDUĞU BİLİNCİNİ SAĞLAMAYI,</w:t>
      </w:r>
    </w:p>
    <w:p w14:paraId="705A0970" w14:textId="77777777" w:rsidR="00181FC4" w:rsidRPr="003358E4" w:rsidRDefault="00181FC4" w:rsidP="00181FC4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DOĞAL KAYNAK KULLANIMINI AZALTMAK İÇİN MÜMKÜN OLDUĞUNCA TEKRAR KULLANILABİLİR VE GERİ DÖNÜŞTÜRÜLEBİLİR MATERYALLERİN TÜKETİMİNE YÖNELMEYİ</w:t>
      </w:r>
    </w:p>
    <w:p w14:paraId="49290100" w14:textId="77777777" w:rsidR="00181FC4" w:rsidRPr="003358E4" w:rsidRDefault="00181FC4" w:rsidP="00181FC4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ÇEVREYE KATKI SAĞLAMADA BAŞARILI OLABİLMEK İÇİN; MÜŞTERİLERİMİZE, ÇALIŞANLARIMIZA, TEDARİKÇİLERİMİZE VE YEREL YÖNETİMLERE, İŞLETMEMİZİN ÇEVRESİ İLGİLİ OLUŞABİLECEK SORUNLAR, AMAÇLARIMIZ, BAŞARILARIMIZ VE ÇEVRE KORUMA STRATEJİLERİMİZ İLE İLGİLİ BİLGİ AKTARIMINI SAĞLAMAKTAYIZ.</w:t>
      </w:r>
    </w:p>
    <w:p w14:paraId="45184BD2" w14:textId="77777777" w:rsidR="00E8402C" w:rsidRPr="003358E4" w:rsidRDefault="00181FC4" w:rsidP="00181FC4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KOMŞULARIMIZIN, MÜŞTERİLERİMİZİN VE ÇALIŞANLARIMIZIN ÇEVRE İLE İLGİLİ KAYGILARINI VE ÖNERİLERİNİ DİKKATE ALARAK ÇEVRE FAALİYETLERİMİZİN GELİŞTİRİLMESİ İLE İLGİLİ ÇALIŞMALARA KATKI SAĞLAMAKTAYIZ. BU AMAÇLA PROJELER OLUŞTURULUR VE DESTEK VERİLMEYE ÇALIŞILIR.</w:t>
      </w:r>
    </w:p>
    <w:p w14:paraId="50218391" w14:textId="77777777" w:rsidR="00181FC4" w:rsidRPr="003358E4" w:rsidRDefault="00E8402C" w:rsidP="00E8402C">
      <w:pPr>
        <w:tabs>
          <w:tab w:val="left" w:pos="7750"/>
        </w:tabs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ab/>
      </w:r>
    </w:p>
    <w:p w14:paraId="30C12812" w14:textId="77777777" w:rsidR="00181FC4" w:rsidRPr="003358E4" w:rsidRDefault="00181FC4" w:rsidP="00181FC4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ÇEVRENİN GELECEĞİMİZ İÇİN ÖNEMİNİN FARKINDALIĞINI TAŞIYIP İŞLETMEMİZİN FAALİYETLERİNİN ÇEVRE ÜZERİNDEKİ ETKİSİ EKO-VERİMLİ ÇEVRE POLİTİKASINI UYGULAYARAK MÜMKÜN OLDUĞUNCA DÜŞÜK TUTULMASINI SAĞLAMAKTAYIZ. ÇEVRE KİRLİLİĞİ DOĞAL KAYNAKLARI VE ENERJİNİN MANTIKLI KULLANIMI SAYESİNDE ÖNLENMEKTEDİR.</w:t>
      </w:r>
    </w:p>
    <w:p w14:paraId="7D2AFE92" w14:textId="77777777" w:rsidR="00181FC4" w:rsidRPr="003358E4" w:rsidRDefault="00181FC4" w:rsidP="00181FC4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TÜM FAALİYETLERİNİ ÇEVREYİ SÜREKLİ KORUMA, KİRLETMEME, KAYNAKLARI EN AZ SEVİYEDE KULLANMA PRENSİBİ ÇERÇEVESİNDE PLANLAR, GERÇEKLEŞTİRİR VE BU ÇALIŞMALARINI SÜREKLİ İYİLEŞTİREREK SÜRDÜRMEYİ HEDEFLER.</w:t>
      </w:r>
    </w:p>
    <w:p w14:paraId="7575248B" w14:textId="77777777" w:rsidR="00181FC4" w:rsidRPr="003358E4" w:rsidRDefault="00181FC4" w:rsidP="00181FC4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ÇEVRENİN KORUNMASI İLE İLGİLİ TÜM YASAL ŞARTLARI VE UYMAYI TAAHHÜT ETTİĞİ DİĞER ŞARTLARI EKSİKSİZ OLARAK SAĞLAR VE BU ŞARTLARIN ÜSTÜNDE ÇALIŞMALAR İLE ÇEVREYE DEĞER KATAN, SEKTÖRÜNDE ÖRNEK KURULUŞLARDAN OLMAYI AMAÇLARIZ.</w:t>
      </w:r>
    </w:p>
    <w:p w14:paraId="2A07CBED" w14:textId="77777777" w:rsidR="0024319F" w:rsidRPr="003358E4" w:rsidRDefault="0024319F" w:rsidP="0024319F">
      <w:pPr>
        <w:numPr>
          <w:ilvl w:val="0"/>
          <w:numId w:val="4"/>
        </w:numPr>
        <w:tabs>
          <w:tab w:val="left" w:pos="993"/>
        </w:tabs>
        <w:ind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POTANSİYEL ACİL DURUMLARI BELİRLEMEK VE BUNLARA KARŞI HAZIRLIKLI OLMAYI,</w:t>
      </w:r>
    </w:p>
    <w:p w14:paraId="08271E70" w14:textId="77777777" w:rsidR="00223A5B" w:rsidRPr="003358E4" w:rsidRDefault="00223A5B" w:rsidP="0024319F">
      <w:pPr>
        <w:tabs>
          <w:tab w:val="left" w:pos="993"/>
        </w:tabs>
        <w:ind w:left="1428" w:right="140"/>
        <w:jc w:val="both"/>
        <w:rPr>
          <w:rFonts w:ascii="Calibri" w:hAnsi="Calibri" w:cs="Calibri"/>
          <w:sz w:val="18"/>
          <w:szCs w:val="18"/>
        </w:rPr>
      </w:pPr>
    </w:p>
    <w:p w14:paraId="5FC77245" w14:textId="77777777" w:rsidR="00223A5B" w:rsidRPr="003358E4" w:rsidRDefault="00223A5B" w:rsidP="00392DB9">
      <w:pPr>
        <w:tabs>
          <w:tab w:val="left" w:pos="993"/>
        </w:tabs>
        <w:ind w:left="709" w:right="140"/>
        <w:jc w:val="both"/>
        <w:rPr>
          <w:rFonts w:ascii="Calibri" w:hAnsi="Calibri" w:cs="Calibri"/>
          <w:sz w:val="18"/>
          <w:szCs w:val="18"/>
        </w:rPr>
      </w:pPr>
      <w:r w:rsidRPr="003358E4">
        <w:rPr>
          <w:rFonts w:ascii="Calibri" w:hAnsi="Calibri" w:cs="Calibri"/>
          <w:sz w:val="18"/>
          <w:szCs w:val="18"/>
        </w:rPr>
        <w:t>ŞİRKETİMİZ KALİTE</w:t>
      </w:r>
      <w:r w:rsidR="00181FC4" w:rsidRPr="003358E4">
        <w:rPr>
          <w:rFonts w:ascii="Calibri" w:hAnsi="Calibri" w:cs="Calibri"/>
          <w:sz w:val="18"/>
          <w:szCs w:val="18"/>
        </w:rPr>
        <w:t>, ÇEVRE</w:t>
      </w:r>
      <w:r w:rsidRPr="003358E4">
        <w:rPr>
          <w:rFonts w:ascii="Calibri" w:hAnsi="Calibri" w:cs="Calibri"/>
          <w:sz w:val="18"/>
          <w:szCs w:val="18"/>
        </w:rPr>
        <w:t xml:space="preserve"> </w:t>
      </w:r>
      <w:r w:rsidR="00084276" w:rsidRPr="003358E4">
        <w:rPr>
          <w:rFonts w:ascii="Calibri" w:hAnsi="Calibri" w:cs="Calibri"/>
          <w:sz w:val="18"/>
          <w:szCs w:val="18"/>
        </w:rPr>
        <w:t xml:space="preserve">ve İSG </w:t>
      </w:r>
      <w:r w:rsidRPr="003358E4">
        <w:rPr>
          <w:rFonts w:ascii="Calibri" w:hAnsi="Calibri" w:cs="Calibri"/>
          <w:sz w:val="18"/>
          <w:szCs w:val="18"/>
        </w:rPr>
        <w:t>POLİTİKASI OLARAK BENİMSEMİŞTİR.</w:t>
      </w:r>
    </w:p>
    <w:p w14:paraId="0177BB21" w14:textId="77777777" w:rsidR="006C2A6C" w:rsidRPr="003358E4" w:rsidRDefault="006C2A6C" w:rsidP="00223A5B">
      <w:pPr>
        <w:tabs>
          <w:tab w:val="left" w:pos="993"/>
        </w:tabs>
        <w:rPr>
          <w:rFonts w:ascii="Calibri" w:hAnsi="Calibri" w:cs="Calibri"/>
          <w:sz w:val="18"/>
          <w:szCs w:val="18"/>
        </w:rPr>
      </w:pPr>
    </w:p>
    <w:p w14:paraId="69529057" w14:textId="77777777" w:rsidR="00B63C4D" w:rsidRPr="003358E4" w:rsidRDefault="00AC6A4C" w:rsidP="003358E4">
      <w:pPr>
        <w:tabs>
          <w:tab w:val="left" w:pos="993"/>
        </w:tabs>
        <w:jc w:val="right"/>
        <w:rPr>
          <w:rFonts w:ascii="Calibri" w:hAnsi="Calibri" w:cs="Calibri"/>
          <w:b/>
          <w:i/>
          <w:sz w:val="18"/>
          <w:szCs w:val="18"/>
        </w:rPr>
      </w:pPr>
      <w:r w:rsidRPr="003358E4">
        <w:rPr>
          <w:rFonts w:ascii="Calibri" w:hAnsi="Calibri" w:cs="Calibri"/>
          <w:b/>
          <w:i/>
          <w:sz w:val="18"/>
          <w:szCs w:val="18"/>
        </w:rPr>
        <w:t>GENEL MÜDÜR</w:t>
      </w:r>
    </w:p>
    <w:p w14:paraId="1F785205" w14:textId="77777777" w:rsidR="00EC5A95" w:rsidRPr="003358E4" w:rsidRDefault="00EC5A95" w:rsidP="00667E94">
      <w:pPr>
        <w:pStyle w:val="Balk2"/>
        <w:ind w:firstLine="426"/>
        <w:jc w:val="left"/>
        <w:rPr>
          <w:rFonts w:ascii="Calibri" w:hAnsi="Calibri" w:cs="Calibri"/>
          <w:sz w:val="18"/>
          <w:szCs w:val="18"/>
        </w:rPr>
      </w:pPr>
    </w:p>
    <w:sectPr w:rsidR="00EC5A95" w:rsidRPr="003358E4" w:rsidSect="006017B8">
      <w:headerReference w:type="default" r:id="rId7"/>
      <w:footerReference w:type="default" r:id="rId8"/>
      <w:pgSz w:w="11906" w:h="16838" w:code="9"/>
      <w:pgMar w:top="-1135" w:right="567" w:bottom="709" w:left="993" w:header="567" w:footer="59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5D20" w14:textId="77777777" w:rsidR="001E5615" w:rsidRDefault="001E5615">
      <w:r>
        <w:separator/>
      </w:r>
    </w:p>
  </w:endnote>
  <w:endnote w:type="continuationSeparator" w:id="0">
    <w:p w14:paraId="5E2BF0E0" w14:textId="77777777" w:rsidR="001E5615" w:rsidRDefault="001E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53EB" w14:textId="449A2D84" w:rsidR="006017B8" w:rsidRPr="006017B8" w:rsidRDefault="006017B8" w:rsidP="006017B8">
    <w:pPr>
      <w:pStyle w:val="AltBilgi"/>
      <w:jc w:val="right"/>
      <w:rPr>
        <w:rFonts w:ascii="Arial" w:hAnsi="Arial" w:cs="Arial"/>
        <w:b/>
      </w:rPr>
    </w:pPr>
    <w:r w:rsidRPr="006017B8">
      <w:rPr>
        <w:rFonts w:ascii="Arial" w:hAnsi="Arial" w:cs="Arial"/>
        <w:b/>
      </w:rPr>
      <w:t>D</w:t>
    </w:r>
    <w:r w:rsidR="00E8402C">
      <w:rPr>
        <w:rFonts w:ascii="Arial" w:hAnsi="Arial" w:cs="Arial"/>
        <w:b/>
      </w:rPr>
      <w:t>D.EY.</w:t>
    </w:r>
    <w:proofErr w:type="gramStart"/>
    <w:r w:rsidR="00E8402C">
      <w:rPr>
        <w:rFonts w:ascii="Arial" w:hAnsi="Arial" w:cs="Arial"/>
        <w:b/>
      </w:rPr>
      <w:t xml:space="preserve">01 </w:t>
    </w:r>
    <w:r w:rsidRPr="006017B8">
      <w:rPr>
        <w:rFonts w:ascii="Arial" w:hAnsi="Arial" w:cs="Arial"/>
        <w:b/>
      </w:rPr>
      <w:t xml:space="preserve"> İlk</w:t>
    </w:r>
    <w:proofErr w:type="gramEnd"/>
    <w:r w:rsidRPr="006017B8">
      <w:rPr>
        <w:rFonts w:ascii="Arial" w:hAnsi="Arial" w:cs="Arial"/>
        <w:b/>
      </w:rPr>
      <w:t xml:space="preserve"> Yayın Tarihi: </w:t>
    </w:r>
    <w:r w:rsidR="006E5E51" w:rsidRPr="006E5E51">
      <w:rPr>
        <w:rFonts w:ascii="Arial" w:hAnsi="Arial" w:cs="Arial"/>
        <w:b/>
      </w:rPr>
      <w:t>15.05.202</w:t>
    </w:r>
    <w:r w:rsidR="00517C8F">
      <w:rPr>
        <w:rFonts w:ascii="Arial" w:hAnsi="Arial" w:cs="Arial"/>
        <w:b/>
      </w:rPr>
      <w:t>5</w:t>
    </w:r>
    <w:r w:rsidR="006E5E51">
      <w:rPr>
        <w:rFonts w:ascii="Arial" w:hAnsi="Arial" w:cs="Arial"/>
        <w:b/>
      </w:rPr>
      <w:t xml:space="preserve"> </w:t>
    </w:r>
    <w:proofErr w:type="spellStart"/>
    <w:r w:rsidRPr="006017B8">
      <w:rPr>
        <w:rFonts w:ascii="Arial" w:hAnsi="Arial" w:cs="Arial"/>
        <w:b/>
      </w:rPr>
      <w:t>Rev</w:t>
    </w:r>
    <w:proofErr w:type="spellEnd"/>
    <w:r w:rsidRPr="006017B8">
      <w:rPr>
        <w:rFonts w:ascii="Arial" w:hAnsi="Arial" w:cs="Arial"/>
        <w:b/>
      </w:rPr>
      <w:t xml:space="preserve">. Tr/No: </w:t>
    </w:r>
    <w:r w:rsidR="00AC6A4C">
      <w:rPr>
        <w:rFonts w:ascii="Arial" w:hAnsi="Arial" w:cs="Arial"/>
        <w:b/>
      </w:rPr>
      <w:t>-- 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5EC10" w14:textId="77777777" w:rsidR="001E5615" w:rsidRDefault="001E5615">
      <w:r>
        <w:separator/>
      </w:r>
    </w:p>
  </w:footnote>
  <w:footnote w:type="continuationSeparator" w:id="0">
    <w:p w14:paraId="7D5087DB" w14:textId="77777777" w:rsidR="001E5615" w:rsidRDefault="001E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A9D6" w14:textId="78AD812F" w:rsidR="00C04C7F" w:rsidRDefault="00517C8F" w:rsidP="00517C8F">
    <w:pPr>
      <w:pStyle w:val="stBilgi"/>
      <w:jc w:val="center"/>
      <w:rPr>
        <w:color w:val="008000"/>
      </w:rPr>
    </w:pPr>
    <w:r w:rsidRPr="00407DA1">
      <w:rPr>
        <w:b/>
        <w:bCs/>
        <w:sz w:val="24"/>
        <w:szCs w:val="24"/>
      </w:rPr>
      <w:t>STL BOYA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5849"/>
    <w:multiLevelType w:val="hybridMultilevel"/>
    <w:tmpl w:val="886ABA3E"/>
    <w:lvl w:ilvl="0" w:tplc="74E4B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03AB7"/>
    <w:multiLevelType w:val="hybridMultilevel"/>
    <w:tmpl w:val="816EE302"/>
    <w:lvl w:ilvl="0" w:tplc="041F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8421408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A12E5E"/>
    <w:multiLevelType w:val="hybridMultilevel"/>
    <w:tmpl w:val="281284CC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26E70C8"/>
    <w:multiLevelType w:val="hybridMultilevel"/>
    <w:tmpl w:val="FAD45E56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91"/>
    <w:rsid w:val="00047D7D"/>
    <w:rsid w:val="000565E2"/>
    <w:rsid w:val="00066EE8"/>
    <w:rsid w:val="000841F3"/>
    <w:rsid w:val="00084276"/>
    <w:rsid w:val="000A3E13"/>
    <w:rsid w:val="000C78D5"/>
    <w:rsid w:val="00101274"/>
    <w:rsid w:val="00147327"/>
    <w:rsid w:val="00181FC4"/>
    <w:rsid w:val="00186C26"/>
    <w:rsid w:val="001C707F"/>
    <w:rsid w:val="001E5615"/>
    <w:rsid w:val="002101AD"/>
    <w:rsid w:val="00213D68"/>
    <w:rsid w:val="00223A5B"/>
    <w:rsid w:val="0024319F"/>
    <w:rsid w:val="00255FBD"/>
    <w:rsid w:val="0026474F"/>
    <w:rsid w:val="002A53E4"/>
    <w:rsid w:val="002F45B5"/>
    <w:rsid w:val="00300369"/>
    <w:rsid w:val="003358E4"/>
    <w:rsid w:val="00350504"/>
    <w:rsid w:val="003824C2"/>
    <w:rsid w:val="00392DB9"/>
    <w:rsid w:val="003B59AB"/>
    <w:rsid w:val="003B5F38"/>
    <w:rsid w:val="00410F98"/>
    <w:rsid w:val="00446172"/>
    <w:rsid w:val="00471CA4"/>
    <w:rsid w:val="005070E9"/>
    <w:rsid w:val="00517C8F"/>
    <w:rsid w:val="00524451"/>
    <w:rsid w:val="00593ADA"/>
    <w:rsid w:val="005A104D"/>
    <w:rsid w:val="005F6F3F"/>
    <w:rsid w:val="006017B8"/>
    <w:rsid w:val="00611F55"/>
    <w:rsid w:val="00620155"/>
    <w:rsid w:val="006275E5"/>
    <w:rsid w:val="00667E94"/>
    <w:rsid w:val="006816F1"/>
    <w:rsid w:val="006A46BE"/>
    <w:rsid w:val="006C297F"/>
    <w:rsid w:val="006C2A6C"/>
    <w:rsid w:val="006E5E51"/>
    <w:rsid w:val="006F5907"/>
    <w:rsid w:val="00711626"/>
    <w:rsid w:val="00726A5F"/>
    <w:rsid w:val="00734D11"/>
    <w:rsid w:val="00757F29"/>
    <w:rsid w:val="007621FD"/>
    <w:rsid w:val="007638BF"/>
    <w:rsid w:val="00793E5F"/>
    <w:rsid w:val="00833A29"/>
    <w:rsid w:val="00845CBF"/>
    <w:rsid w:val="008C6B42"/>
    <w:rsid w:val="009366B4"/>
    <w:rsid w:val="00952540"/>
    <w:rsid w:val="00AA7567"/>
    <w:rsid w:val="00AC6A4C"/>
    <w:rsid w:val="00AD0382"/>
    <w:rsid w:val="00AE10F5"/>
    <w:rsid w:val="00AE7F84"/>
    <w:rsid w:val="00B63C4D"/>
    <w:rsid w:val="00B81CD8"/>
    <w:rsid w:val="00C04C7F"/>
    <w:rsid w:val="00C166DE"/>
    <w:rsid w:val="00C20853"/>
    <w:rsid w:val="00C456FF"/>
    <w:rsid w:val="00C66442"/>
    <w:rsid w:val="00C90B0D"/>
    <w:rsid w:val="00CC09FE"/>
    <w:rsid w:val="00D40891"/>
    <w:rsid w:val="00D52AEA"/>
    <w:rsid w:val="00DD7941"/>
    <w:rsid w:val="00E462C4"/>
    <w:rsid w:val="00E54417"/>
    <w:rsid w:val="00E55C0A"/>
    <w:rsid w:val="00E65A7B"/>
    <w:rsid w:val="00E8402C"/>
    <w:rsid w:val="00EB63F9"/>
    <w:rsid w:val="00EC5A95"/>
    <w:rsid w:val="00F35691"/>
    <w:rsid w:val="00F63984"/>
    <w:rsid w:val="00F7433E"/>
    <w:rsid w:val="00F95B98"/>
    <w:rsid w:val="00FA48C7"/>
    <w:rsid w:val="00FB7B3E"/>
    <w:rsid w:val="00FD6A1E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A36C8"/>
  <w15:docId w15:val="{C4537137-3E2A-4A6F-8EFF-565A0E2F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4D11"/>
  </w:style>
  <w:style w:type="paragraph" w:styleId="Balk1">
    <w:name w:val="heading 1"/>
    <w:basedOn w:val="Normal"/>
    <w:next w:val="Normal"/>
    <w:qFormat/>
    <w:rsid w:val="00734D11"/>
    <w:pPr>
      <w:keepNext/>
      <w:jc w:val="both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34D1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734D11"/>
    <w:pPr>
      <w:keepNext/>
      <w:jc w:val="both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734D11"/>
    <w:pPr>
      <w:keepNext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rsid w:val="00734D11"/>
    <w:pPr>
      <w:keepNext/>
      <w:outlineLvl w:val="4"/>
    </w:pPr>
    <w:rPr>
      <w:b/>
    </w:rPr>
  </w:style>
  <w:style w:type="paragraph" w:styleId="Balk6">
    <w:name w:val="heading 6"/>
    <w:basedOn w:val="Normal"/>
    <w:next w:val="Normal"/>
    <w:qFormat/>
    <w:rsid w:val="00734D11"/>
    <w:pPr>
      <w:keepNext/>
      <w:jc w:val="center"/>
      <w:outlineLvl w:val="5"/>
    </w:pPr>
    <w:rPr>
      <w:color w:val="FF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734D1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34D11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734D11"/>
    <w:pPr>
      <w:jc w:val="both"/>
    </w:pPr>
    <w:rPr>
      <w:sz w:val="24"/>
    </w:rPr>
  </w:style>
  <w:style w:type="paragraph" w:styleId="GvdeMetniGirintisi">
    <w:name w:val="Body Text Indent"/>
    <w:basedOn w:val="Normal"/>
    <w:rsid w:val="00734D11"/>
    <w:pPr>
      <w:ind w:left="142"/>
      <w:jc w:val="both"/>
    </w:pPr>
    <w:rPr>
      <w:sz w:val="24"/>
    </w:rPr>
  </w:style>
  <w:style w:type="paragraph" w:styleId="GvdeMetniGirintisi2">
    <w:name w:val="Body Text Indent 2"/>
    <w:basedOn w:val="Normal"/>
    <w:rsid w:val="00734D11"/>
    <w:pPr>
      <w:ind w:left="142"/>
    </w:pPr>
    <w:rPr>
      <w:sz w:val="24"/>
    </w:rPr>
  </w:style>
  <w:style w:type="paragraph" w:styleId="GvdeMetniGirintisi3">
    <w:name w:val="Body Text Indent 3"/>
    <w:basedOn w:val="Normal"/>
    <w:rsid w:val="00734D11"/>
    <w:pPr>
      <w:ind w:left="142" w:hanging="142"/>
      <w:jc w:val="both"/>
    </w:pPr>
    <w:rPr>
      <w:sz w:val="24"/>
    </w:rPr>
  </w:style>
  <w:style w:type="character" w:styleId="SayfaNumaras">
    <w:name w:val="page number"/>
    <w:basedOn w:val="VarsaylanParagrafYazTipi"/>
    <w:rsid w:val="00734D11"/>
  </w:style>
  <w:style w:type="paragraph" w:styleId="GvdeMetni2">
    <w:name w:val="Body Text 2"/>
    <w:basedOn w:val="Normal"/>
    <w:rsid w:val="00734D11"/>
    <w:pPr>
      <w:tabs>
        <w:tab w:val="left" w:pos="567"/>
      </w:tabs>
      <w:jc w:val="both"/>
    </w:pPr>
    <w:rPr>
      <w:rFonts w:ascii="Arial" w:hAnsi="Arial"/>
    </w:rPr>
  </w:style>
  <w:style w:type="paragraph" w:styleId="bekMetni">
    <w:name w:val="Block Text"/>
    <w:basedOn w:val="Normal"/>
    <w:rsid w:val="00147327"/>
    <w:pPr>
      <w:ind w:left="142" w:right="282"/>
      <w:jc w:val="center"/>
    </w:pPr>
    <w:rPr>
      <w:sz w:val="60"/>
    </w:rPr>
  </w:style>
  <w:style w:type="paragraph" w:styleId="BalonMetni">
    <w:name w:val="Balloon Text"/>
    <w:basedOn w:val="Normal"/>
    <w:semiHidden/>
    <w:rsid w:val="008C6B4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43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 SERA NESLİHAN BUDAKLI;TÜRKAY</dc:creator>
  <cp:lastModifiedBy>arge</cp:lastModifiedBy>
  <cp:revision>2</cp:revision>
  <cp:lastPrinted>2012-02-22T07:20:00Z</cp:lastPrinted>
  <dcterms:created xsi:type="dcterms:W3CDTF">2026-02-03T10:38:00Z</dcterms:created>
  <dcterms:modified xsi:type="dcterms:W3CDTF">2026-02-03T10:38:00Z</dcterms:modified>
</cp:coreProperties>
</file>